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C003D37" w:rsidRDefault="48E53F0E" w14:paraId="343EE305" w14:textId="4F8484A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Date: </w:t>
      </w:r>
      <w:r w:rsidRPr="6C003D37" w:rsidR="03BAB1EB">
        <w:rPr>
          <w:lang w:val="en-US"/>
        </w:rPr>
        <w:t>3</w:t>
      </w:r>
      <w:r w:rsidRPr="6C003D37">
        <w:rPr>
          <w:lang w:val="en-US"/>
        </w:rPr>
        <w:t>/</w:t>
      </w:r>
      <w:r w:rsidRPr="6C003D37" w:rsidR="6C6B5E58">
        <w:rPr>
          <w:lang w:val="en-US"/>
        </w:rPr>
        <w:t>2</w:t>
      </w:r>
      <w:r w:rsidRPr="6C003D37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6C003D37" w:rsidRDefault="48E53F0E" w14:paraId="7FBC367C" w14:textId="154D3598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Daily Standup </w:t>
      </w:r>
      <w:r w:rsidRPr="6C003D37" w:rsidR="14090067">
        <w:rPr>
          <w:lang w:val="en-US"/>
        </w:rPr>
        <w:t>5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2EE28D70" w:rsidRDefault="48E53F0E" w14:paraId="78D2907C" w14:textId="191F0624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2EE28D70" w:rsidR="2EE28D70">
        <w:rPr>
          <w:lang w:val="en-US"/>
        </w:rPr>
        <w:t>Date: 3/11/26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2EE28D70" w:rsidRDefault="48E53F0E" w14:paraId="0082DAB7" w14:textId="6272D747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2EE28D70" w:rsidR="2EE28D70">
        <w:rPr>
          <w:lang w:val="en-US"/>
        </w:rPr>
        <w:t>Start time: 1:00 pm</w:t>
      </w:r>
    </w:p>
    <w:p w:rsidR="48E53F0E" w:rsidP="2EE28D70" w:rsidRDefault="48E53F0E" w14:paraId="1A863F8E" w14:textId="71B9B628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2EE28D70" w:rsidR="2EE28D70">
        <w:rPr>
          <w:lang w:val="en-US"/>
        </w:rPr>
        <w:t>End Time: 1:30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2EE28D70" w:rsidRDefault="48E53F0E" w14:paraId="66A65B11" w14:textId="7DDA780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2EE28D70" w:rsidR="2EE28D70">
        <w:rPr>
          <w:lang w:val="en-US"/>
        </w:rPr>
        <w:t>Meeting Notes:</w:t>
      </w:r>
    </w:p>
    <w:p w:rsidR="5052FF39" w:rsidP="5052FF39" w:rsidRDefault="5052FF39" w14:paraId="6F292960" w14:textId="5465021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2EE28D70" w:rsidP="2EE28D70" w:rsidRDefault="2EE28D70" w14:paraId="13E3E353" w14:textId="165F0806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2EE28D70" w:rsidR="2EE28D70">
        <w:rPr>
          <w:lang w:val="en-US"/>
        </w:rPr>
        <w:t>We worked on validating the confidence intervals across additional historical datasets, refining the dashboard visuals for clearer interpretation, and testing whether adding more market indicators can further improve prediction accuracy.</w:t>
      </w:r>
    </w:p>
    <w:sectPr w:rsidR="16A3D6D8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16A2B" w:rsidRDefault="00716A2B" w14:paraId="54D3E818" w14:textId="77777777">
      <w:pPr>
        <w:spacing w:line="240" w:lineRule="auto"/>
      </w:pPr>
      <w:r>
        <w:separator/>
      </w:r>
    </w:p>
  </w:endnote>
  <w:endnote w:type="continuationSeparator" w:id="0">
    <w:p w:rsidR="00716A2B" w:rsidRDefault="00716A2B" w14:paraId="061B2CD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E2CEA1A0-B779-4652-8F7E-7CC4E9396D02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77AF302A-A3B7-49BC-B0FA-B3338C87160B}" r:id="rId2"/>
    <w:embedBold w:fontKey="{B89D4528-B290-4524-8C63-DC927BB2108C}" r:id="rId3"/>
    <w:embedItalic w:fontKey="{9A5489E3-4E14-4076-81D0-7432F830222B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74E443A-27F7-4D61-9F17-32332B06346F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60009EC-5647-4C67-B640-A2121F3BAD26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16A2B" w:rsidRDefault="00716A2B" w14:paraId="3494C189" w14:textId="77777777">
      <w:pPr>
        <w:spacing w:line="240" w:lineRule="auto"/>
      </w:pPr>
      <w:r>
        <w:separator/>
      </w:r>
    </w:p>
  </w:footnote>
  <w:footnote w:type="continuationSeparator" w:id="0">
    <w:p w:rsidR="00716A2B" w:rsidRDefault="00716A2B" w14:paraId="0523D6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716A2B"/>
    <w:rsid w:val="00A52B45"/>
    <w:rsid w:val="00DCC8D8"/>
    <w:rsid w:val="00F73892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EE28D70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6997AC5"/>
    <w:rsid w:val="36B4A66D"/>
    <w:rsid w:val="371CA189"/>
    <w:rsid w:val="37A05B5C"/>
    <w:rsid w:val="37B5DDB1"/>
    <w:rsid w:val="37D100E0"/>
    <w:rsid w:val="38053CC1"/>
    <w:rsid w:val="3863BAB8"/>
    <w:rsid w:val="39B55276"/>
    <w:rsid w:val="39C29B90"/>
    <w:rsid w:val="3A19D32D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47065"/>
    <w:rsid w:val="73B40B8F"/>
    <w:rsid w:val="745EF34C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A9B026-9A32-4DAD-85FA-B15230930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Gavin Greene</lastModifiedBy>
  <revision>10</revision>
  <dcterms:created xsi:type="dcterms:W3CDTF">2026-01-13T02:11:00.0000000Z</dcterms:created>
  <dcterms:modified xsi:type="dcterms:W3CDTF">2026-03-12T02:24:33.3882070Z</dcterms:modified>
</coreProperties>
</file>